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1B6C" w14:textId="77777777" w:rsidR="00874E6A" w:rsidRPr="00BA20C9" w:rsidRDefault="00874E6A" w:rsidP="00874E6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14:paraId="242EFA3E" w14:textId="77777777" w:rsidR="00874E6A" w:rsidRPr="00BA20C9" w:rsidRDefault="00874E6A" w:rsidP="00874E6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14:paraId="3942E7AD" w14:textId="77777777" w:rsidR="00874E6A" w:rsidRPr="00BA20C9" w:rsidRDefault="00874E6A" w:rsidP="00874E6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14:paraId="56BEB8CE" w14:textId="44283985" w:rsidR="00874E6A" w:rsidRPr="00BA20C9" w:rsidRDefault="00874E6A" w:rsidP="00874E6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</w:p>
    <w:p w14:paraId="6DC49252" w14:textId="77777777" w:rsidR="00874E6A" w:rsidRPr="00BA20C9" w:rsidRDefault="00874E6A" w:rsidP="00874E6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2E4BAD" w14:textId="4CA3F2EA" w:rsidR="00874E6A" w:rsidRPr="00BA20C9" w:rsidRDefault="00874E6A" w:rsidP="00874E6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A20C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28.06.2024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163-р</w:t>
      </w:r>
    </w:p>
    <w:p w14:paraId="61E7581F" w14:textId="77777777" w:rsidR="00CE52DA" w:rsidRDefault="00CE52DA" w:rsidP="00C7221E">
      <w:pPr>
        <w:tabs>
          <w:tab w:val="left" w:pos="4476"/>
        </w:tabs>
        <w:jc w:val="center"/>
        <w:rPr>
          <w:sz w:val="28"/>
          <w:szCs w:val="28"/>
        </w:rPr>
      </w:pPr>
      <w:bookmarkStart w:id="0" w:name="_GoBack"/>
      <w:bookmarkEnd w:id="0"/>
    </w:p>
    <w:p w14:paraId="032C87D0" w14:textId="77777777" w:rsidR="00CE52DA" w:rsidRDefault="00CE52DA" w:rsidP="00C7221E">
      <w:pPr>
        <w:tabs>
          <w:tab w:val="left" w:pos="4476"/>
        </w:tabs>
        <w:jc w:val="center"/>
        <w:rPr>
          <w:sz w:val="28"/>
          <w:szCs w:val="28"/>
        </w:rPr>
      </w:pPr>
    </w:p>
    <w:p w14:paraId="5E62F547" w14:textId="77777777" w:rsidR="00CE52DA" w:rsidRDefault="00CE52DA" w:rsidP="00C7221E">
      <w:pPr>
        <w:tabs>
          <w:tab w:val="left" w:pos="4476"/>
        </w:tabs>
        <w:jc w:val="center"/>
        <w:rPr>
          <w:sz w:val="28"/>
          <w:szCs w:val="28"/>
        </w:rPr>
      </w:pPr>
    </w:p>
    <w:p w14:paraId="15687FE9" w14:textId="77777777" w:rsidR="00C7221E" w:rsidRDefault="00C7221E" w:rsidP="00E3105F">
      <w:pPr>
        <w:tabs>
          <w:tab w:val="left" w:pos="4476"/>
        </w:tabs>
        <w:rPr>
          <w:rFonts w:eastAsiaTheme="minorHAnsi"/>
          <w:sz w:val="28"/>
          <w:szCs w:val="28"/>
          <w:lang w:eastAsia="en-US"/>
        </w:rPr>
      </w:pPr>
      <w:bookmarkStart w:id="1" w:name="_Hlk170133826"/>
    </w:p>
    <w:p w14:paraId="64FFD353" w14:textId="062F2B6B" w:rsidR="00C7221E" w:rsidRPr="00E76B1D" w:rsidRDefault="00C7221E" w:rsidP="00142033">
      <w:pPr>
        <w:tabs>
          <w:tab w:val="left" w:pos="567"/>
          <w:tab w:val="left" w:pos="1843"/>
          <w:tab w:val="left" w:pos="1985"/>
          <w:tab w:val="left" w:pos="2127"/>
        </w:tabs>
        <w:spacing w:line="276" w:lineRule="auto"/>
        <w:ind w:left="851" w:right="1700" w:firstLine="142"/>
        <w:jc w:val="center"/>
        <w:rPr>
          <w:sz w:val="28"/>
          <w:szCs w:val="28"/>
        </w:rPr>
      </w:pPr>
      <w:r w:rsidRPr="00E76B1D">
        <w:rPr>
          <w:sz w:val="28"/>
          <w:szCs w:val="28"/>
        </w:rPr>
        <w:t>Об утверждении доклада, содержащего</w:t>
      </w:r>
    </w:p>
    <w:p w14:paraId="455B1482" w14:textId="5AA16CE1" w:rsidR="00C7221E" w:rsidRPr="00E76B1D" w:rsidRDefault="00C7221E" w:rsidP="00A408CF">
      <w:pPr>
        <w:tabs>
          <w:tab w:val="left" w:pos="567"/>
        </w:tabs>
        <w:spacing w:line="276" w:lineRule="auto"/>
        <w:ind w:left="284" w:right="1700" w:firstLine="709"/>
        <w:jc w:val="center"/>
        <w:rPr>
          <w:sz w:val="28"/>
          <w:szCs w:val="28"/>
        </w:rPr>
      </w:pPr>
      <w:r w:rsidRPr="00E76B1D">
        <w:rPr>
          <w:sz w:val="28"/>
          <w:szCs w:val="28"/>
        </w:rPr>
        <w:t>результаты обобщения правоприменительной практики</w:t>
      </w:r>
    </w:p>
    <w:p w14:paraId="60095A7A" w14:textId="6F603CC5" w:rsidR="00E3105F" w:rsidRPr="00E76B1D" w:rsidRDefault="00C7221E" w:rsidP="00142033">
      <w:pPr>
        <w:tabs>
          <w:tab w:val="left" w:pos="567"/>
        </w:tabs>
        <w:spacing w:line="276" w:lineRule="auto"/>
        <w:ind w:left="851" w:right="1700" w:firstLine="142"/>
        <w:jc w:val="center"/>
        <w:rPr>
          <w:sz w:val="28"/>
          <w:szCs w:val="28"/>
        </w:rPr>
      </w:pPr>
      <w:r w:rsidRPr="00E76B1D">
        <w:rPr>
          <w:sz w:val="28"/>
          <w:szCs w:val="28"/>
        </w:rPr>
        <w:t xml:space="preserve">при осуществлении муниципального контроля </w:t>
      </w:r>
      <w:r w:rsidR="00FD57F0" w:rsidRPr="00E76B1D">
        <w:rPr>
          <w:sz w:val="28"/>
          <w:szCs w:val="28"/>
        </w:rPr>
        <w:t>на</w:t>
      </w:r>
      <w:r w:rsidR="00A408CF">
        <w:rPr>
          <w:sz w:val="28"/>
          <w:szCs w:val="28"/>
        </w:rPr>
        <w:t> </w:t>
      </w:r>
      <w:r w:rsidR="00FD57F0" w:rsidRPr="00E76B1D">
        <w:rPr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E76B1D">
        <w:rPr>
          <w:sz w:val="28"/>
          <w:szCs w:val="28"/>
        </w:rPr>
        <w:t xml:space="preserve"> на</w:t>
      </w:r>
      <w:r w:rsidR="00A408CF">
        <w:rPr>
          <w:sz w:val="28"/>
          <w:szCs w:val="28"/>
        </w:rPr>
        <w:t> </w:t>
      </w:r>
      <w:r w:rsidRPr="00E76B1D">
        <w:rPr>
          <w:sz w:val="28"/>
          <w:szCs w:val="28"/>
        </w:rPr>
        <w:t>территории городского округа</w:t>
      </w:r>
    </w:p>
    <w:p w14:paraId="61E0E0AC" w14:textId="4FB9C52B" w:rsidR="00C7221E" w:rsidRPr="00E76B1D" w:rsidRDefault="00C7221E" w:rsidP="00142033">
      <w:pPr>
        <w:tabs>
          <w:tab w:val="left" w:pos="567"/>
        </w:tabs>
        <w:spacing w:line="276" w:lineRule="auto"/>
        <w:ind w:left="851" w:right="1700" w:firstLine="142"/>
        <w:jc w:val="center"/>
        <w:rPr>
          <w:sz w:val="28"/>
          <w:szCs w:val="28"/>
        </w:rPr>
      </w:pPr>
      <w:r w:rsidRPr="00E76B1D">
        <w:rPr>
          <w:sz w:val="28"/>
          <w:szCs w:val="28"/>
        </w:rPr>
        <w:t>Мытищи Московской области за 2023 год</w:t>
      </w:r>
    </w:p>
    <w:p w14:paraId="0B1804F9" w14:textId="77777777" w:rsidR="00C7221E" w:rsidRPr="00E76B1D" w:rsidRDefault="00C7221E" w:rsidP="00E76B1D">
      <w:pPr>
        <w:spacing w:line="276" w:lineRule="auto"/>
        <w:ind w:left="284" w:right="566" w:hanging="284"/>
        <w:jc w:val="center"/>
        <w:rPr>
          <w:sz w:val="28"/>
          <w:szCs w:val="28"/>
        </w:rPr>
      </w:pPr>
    </w:p>
    <w:p w14:paraId="338379CF" w14:textId="77777777" w:rsidR="00E81144" w:rsidRPr="00E76B1D" w:rsidRDefault="00E81144" w:rsidP="00E76B1D">
      <w:pPr>
        <w:spacing w:line="276" w:lineRule="auto"/>
        <w:ind w:left="284" w:right="566" w:hanging="284"/>
        <w:jc w:val="center"/>
        <w:rPr>
          <w:sz w:val="28"/>
          <w:szCs w:val="28"/>
        </w:rPr>
      </w:pPr>
    </w:p>
    <w:p w14:paraId="55E4BA43" w14:textId="5C3E16B8" w:rsidR="00C7221E" w:rsidRPr="00E76B1D" w:rsidRDefault="00C7221E" w:rsidP="00E76B1D">
      <w:pPr>
        <w:spacing w:line="276" w:lineRule="auto"/>
        <w:ind w:right="-1" w:firstLine="709"/>
        <w:jc w:val="both"/>
        <w:rPr>
          <w:sz w:val="28"/>
          <w:szCs w:val="28"/>
        </w:rPr>
      </w:pPr>
      <w:r w:rsidRPr="00E76B1D">
        <w:rPr>
          <w:sz w:val="28"/>
          <w:szCs w:val="28"/>
        </w:rPr>
        <w:t xml:space="preserve">В соответствии с Федеральным законом </w:t>
      </w:r>
      <w:r w:rsidR="00E81144" w:rsidRPr="00E76B1D">
        <w:rPr>
          <w:sz w:val="28"/>
          <w:szCs w:val="28"/>
        </w:rPr>
        <w:t>от 31.07.2020 № </w:t>
      </w:r>
      <w:r w:rsidRPr="00E76B1D">
        <w:rPr>
          <w:sz w:val="28"/>
          <w:szCs w:val="28"/>
        </w:rPr>
        <w:t xml:space="preserve">248-ФЗ </w:t>
      </w:r>
      <w:r w:rsidR="00934C47" w:rsidRPr="00E76B1D">
        <w:rPr>
          <w:sz w:val="28"/>
          <w:szCs w:val="28"/>
        </w:rPr>
        <w:t>«О </w:t>
      </w:r>
      <w:r w:rsidRPr="00E76B1D">
        <w:rPr>
          <w:sz w:val="28"/>
          <w:szCs w:val="28"/>
        </w:rPr>
        <w:t xml:space="preserve">государственном контроле (надзоре) и муниципальном контроле </w:t>
      </w:r>
      <w:r w:rsidR="00934C47" w:rsidRPr="00E76B1D">
        <w:rPr>
          <w:sz w:val="28"/>
          <w:szCs w:val="28"/>
        </w:rPr>
        <w:t>в </w:t>
      </w:r>
      <w:r w:rsidRPr="00E76B1D">
        <w:rPr>
          <w:sz w:val="28"/>
          <w:szCs w:val="28"/>
        </w:rPr>
        <w:t xml:space="preserve">Российской Федерации», </w:t>
      </w:r>
      <w:r w:rsidR="00652CE7" w:rsidRPr="00E76B1D">
        <w:rPr>
          <w:sz w:val="28"/>
          <w:szCs w:val="28"/>
        </w:rPr>
        <w:t xml:space="preserve">решением Совета депутатов городского округа Мытищи Московской области </w:t>
      </w:r>
      <w:r w:rsidR="00E81144" w:rsidRPr="00E76B1D">
        <w:rPr>
          <w:sz w:val="28"/>
          <w:szCs w:val="28"/>
        </w:rPr>
        <w:t xml:space="preserve">от </w:t>
      </w:r>
      <w:r w:rsidR="002360ED" w:rsidRPr="00E76B1D">
        <w:rPr>
          <w:sz w:val="28"/>
          <w:szCs w:val="28"/>
        </w:rPr>
        <w:t>21.10.2021</w:t>
      </w:r>
      <w:r w:rsidR="00E81144" w:rsidRPr="00E76B1D">
        <w:rPr>
          <w:sz w:val="28"/>
          <w:szCs w:val="28"/>
        </w:rPr>
        <w:t xml:space="preserve"> № </w:t>
      </w:r>
      <w:r w:rsidR="002360ED" w:rsidRPr="00E76B1D">
        <w:rPr>
          <w:sz w:val="28"/>
          <w:szCs w:val="28"/>
        </w:rPr>
        <w:t>31</w:t>
      </w:r>
      <w:r w:rsidR="00652CE7" w:rsidRPr="00E76B1D">
        <w:rPr>
          <w:sz w:val="28"/>
          <w:szCs w:val="28"/>
        </w:rPr>
        <w:t>/</w:t>
      </w:r>
      <w:r w:rsidR="002360ED" w:rsidRPr="00E76B1D">
        <w:rPr>
          <w:sz w:val="28"/>
          <w:szCs w:val="28"/>
        </w:rPr>
        <w:t>5</w:t>
      </w:r>
      <w:r w:rsidR="00652CE7" w:rsidRPr="00E76B1D">
        <w:rPr>
          <w:sz w:val="28"/>
          <w:szCs w:val="28"/>
        </w:rPr>
        <w:t xml:space="preserve"> (в редакции решени</w:t>
      </w:r>
      <w:r w:rsidR="00F65652" w:rsidRPr="00E76B1D">
        <w:rPr>
          <w:sz w:val="28"/>
          <w:szCs w:val="28"/>
        </w:rPr>
        <w:t>я</w:t>
      </w:r>
      <w:r w:rsidR="00652CE7" w:rsidRPr="00E76B1D">
        <w:rPr>
          <w:sz w:val="28"/>
          <w:szCs w:val="28"/>
        </w:rPr>
        <w:t xml:space="preserve"> Совета депутатов городского округа </w:t>
      </w:r>
      <w:r w:rsidR="00E81144" w:rsidRPr="00E76B1D">
        <w:rPr>
          <w:sz w:val="28"/>
          <w:szCs w:val="28"/>
        </w:rPr>
        <w:t xml:space="preserve">Мытищи от </w:t>
      </w:r>
      <w:r w:rsidR="001D426A" w:rsidRPr="00E76B1D">
        <w:rPr>
          <w:sz w:val="28"/>
          <w:szCs w:val="28"/>
        </w:rPr>
        <w:t>18.04.2024</w:t>
      </w:r>
      <w:r w:rsidR="00E81144" w:rsidRPr="00E76B1D">
        <w:rPr>
          <w:sz w:val="28"/>
          <w:szCs w:val="28"/>
        </w:rPr>
        <w:t xml:space="preserve"> № </w:t>
      </w:r>
      <w:r w:rsidR="001D426A" w:rsidRPr="00E76B1D">
        <w:rPr>
          <w:sz w:val="28"/>
          <w:szCs w:val="28"/>
        </w:rPr>
        <w:t>73</w:t>
      </w:r>
      <w:r w:rsidR="00934C47" w:rsidRPr="00E76B1D">
        <w:rPr>
          <w:sz w:val="28"/>
          <w:szCs w:val="28"/>
        </w:rPr>
        <w:t>/</w:t>
      </w:r>
      <w:r w:rsidR="001D426A" w:rsidRPr="00E76B1D">
        <w:rPr>
          <w:sz w:val="28"/>
          <w:szCs w:val="28"/>
        </w:rPr>
        <w:t>9</w:t>
      </w:r>
      <w:r w:rsidR="00652CE7" w:rsidRPr="00E76B1D">
        <w:rPr>
          <w:sz w:val="28"/>
          <w:szCs w:val="28"/>
        </w:rPr>
        <w:t>)</w:t>
      </w:r>
      <w:r w:rsidR="00934C47" w:rsidRPr="00E76B1D">
        <w:rPr>
          <w:sz w:val="28"/>
          <w:szCs w:val="28"/>
        </w:rPr>
        <w:t xml:space="preserve"> «Об</w:t>
      </w:r>
      <w:r w:rsidR="00807DDA" w:rsidRPr="00E76B1D">
        <w:rPr>
          <w:sz w:val="28"/>
          <w:szCs w:val="28"/>
        </w:rPr>
        <w:t> </w:t>
      </w:r>
      <w:r w:rsidR="00934C47" w:rsidRPr="00E76B1D">
        <w:rPr>
          <w:sz w:val="28"/>
          <w:szCs w:val="28"/>
        </w:rPr>
        <w:t xml:space="preserve">утверждении Положения </w:t>
      </w:r>
      <w:r w:rsidR="00652CE7" w:rsidRPr="00E76B1D">
        <w:rPr>
          <w:sz w:val="28"/>
          <w:szCs w:val="28"/>
        </w:rPr>
        <w:t>о муниципальном контр</w:t>
      </w:r>
      <w:r w:rsidR="00934C47" w:rsidRPr="00E76B1D">
        <w:rPr>
          <w:sz w:val="28"/>
          <w:szCs w:val="28"/>
        </w:rPr>
        <w:t xml:space="preserve">оле </w:t>
      </w:r>
      <w:r w:rsidR="00F65652" w:rsidRPr="00E76B1D">
        <w:rPr>
          <w:sz w:val="28"/>
          <w:szCs w:val="28"/>
        </w:rPr>
        <w:t>на автомобильном транспорте</w:t>
      </w:r>
      <w:r w:rsidR="009C14C7" w:rsidRPr="00E76B1D">
        <w:rPr>
          <w:sz w:val="28"/>
          <w:szCs w:val="28"/>
        </w:rPr>
        <w:t>, городском наземном электрическом транспорте и в дорожном хозяйстве</w:t>
      </w:r>
      <w:r w:rsidR="00934C47" w:rsidRPr="00E76B1D">
        <w:rPr>
          <w:sz w:val="28"/>
          <w:szCs w:val="28"/>
        </w:rPr>
        <w:t xml:space="preserve"> на</w:t>
      </w:r>
      <w:r w:rsidR="00ED47D6">
        <w:rPr>
          <w:sz w:val="28"/>
          <w:szCs w:val="28"/>
        </w:rPr>
        <w:t> </w:t>
      </w:r>
      <w:r w:rsidR="00652CE7" w:rsidRPr="00E76B1D">
        <w:rPr>
          <w:sz w:val="28"/>
          <w:szCs w:val="28"/>
        </w:rPr>
        <w:t>территории городского округа Мытищи</w:t>
      </w:r>
      <w:r w:rsidR="009B54B9" w:rsidRPr="00E76B1D">
        <w:rPr>
          <w:sz w:val="28"/>
          <w:szCs w:val="28"/>
        </w:rPr>
        <w:t>»</w:t>
      </w:r>
      <w:r w:rsidR="00652CE7" w:rsidRPr="00E76B1D">
        <w:rPr>
          <w:sz w:val="28"/>
          <w:szCs w:val="28"/>
        </w:rPr>
        <w:t xml:space="preserve">, </w:t>
      </w:r>
      <w:r w:rsidRPr="00E76B1D">
        <w:rPr>
          <w:sz w:val="28"/>
          <w:szCs w:val="28"/>
        </w:rPr>
        <w:t>руководствуясь Уставом городского округа Мытищи Московской области,</w:t>
      </w:r>
    </w:p>
    <w:p w14:paraId="42CA81CB" w14:textId="77777777" w:rsidR="00C7221E" w:rsidRPr="00E76B1D" w:rsidRDefault="00C7221E" w:rsidP="00E76B1D">
      <w:pPr>
        <w:spacing w:line="276" w:lineRule="auto"/>
        <w:ind w:right="566" w:firstLine="709"/>
        <w:rPr>
          <w:sz w:val="28"/>
          <w:szCs w:val="28"/>
        </w:rPr>
      </w:pPr>
    </w:p>
    <w:p w14:paraId="6DE22056" w14:textId="252F1502" w:rsidR="00C7221E" w:rsidRPr="00E76B1D" w:rsidRDefault="009C572F" w:rsidP="00E76B1D">
      <w:pPr>
        <w:spacing w:line="276" w:lineRule="auto"/>
        <w:ind w:right="-1" w:firstLine="709"/>
        <w:jc w:val="both"/>
        <w:rPr>
          <w:sz w:val="28"/>
          <w:szCs w:val="28"/>
        </w:rPr>
      </w:pPr>
      <w:r w:rsidRPr="00E76B1D">
        <w:rPr>
          <w:sz w:val="28"/>
          <w:szCs w:val="28"/>
        </w:rPr>
        <w:t>1. </w:t>
      </w:r>
      <w:r w:rsidR="00C7221E" w:rsidRPr="00E76B1D">
        <w:rPr>
          <w:sz w:val="28"/>
          <w:szCs w:val="28"/>
        </w:rPr>
        <w:t xml:space="preserve">Утвердить доклад, содержащий результаты обобщения правоприменительной практики по осуществлению муниципального контроля </w:t>
      </w:r>
      <w:r w:rsidR="0045233C" w:rsidRPr="00E76B1D">
        <w:rPr>
          <w:sz w:val="28"/>
          <w:szCs w:val="28"/>
        </w:rPr>
        <w:t>на автомобильном транспорте, городском наземном электрическом транспорте и</w:t>
      </w:r>
      <w:r w:rsidR="00ED47D6">
        <w:rPr>
          <w:sz w:val="28"/>
          <w:szCs w:val="28"/>
        </w:rPr>
        <w:t> </w:t>
      </w:r>
      <w:r w:rsidR="0045233C" w:rsidRPr="00E76B1D">
        <w:rPr>
          <w:sz w:val="28"/>
          <w:szCs w:val="28"/>
        </w:rPr>
        <w:t>в дорожном хозяйстве</w:t>
      </w:r>
      <w:r w:rsidR="00C7221E" w:rsidRPr="00E76B1D">
        <w:rPr>
          <w:sz w:val="28"/>
          <w:szCs w:val="28"/>
        </w:rPr>
        <w:t xml:space="preserve"> городского округа Мытищи Московской области </w:t>
      </w:r>
      <w:r w:rsidR="00CE52DA" w:rsidRPr="00E76B1D">
        <w:rPr>
          <w:sz w:val="28"/>
          <w:szCs w:val="28"/>
        </w:rPr>
        <w:t>з</w:t>
      </w:r>
      <w:r w:rsidR="00C7221E" w:rsidRPr="00E76B1D">
        <w:rPr>
          <w:sz w:val="28"/>
          <w:szCs w:val="28"/>
        </w:rPr>
        <w:t>а</w:t>
      </w:r>
      <w:r w:rsidR="00807DDA" w:rsidRPr="00E76B1D">
        <w:rPr>
          <w:sz w:val="28"/>
          <w:szCs w:val="28"/>
        </w:rPr>
        <w:t> </w:t>
      </w:r>
      <w:r w:rsidR="00C7221E" w:rsidRPr="00E76B1D">
        <w:rPr>
          <w:sz w:val="28"/>
          <w:szCs w:val="28"/>
        </w:rPr>
        <w:t>202</w:t>
      </w:r>
      <w:r w:rsidR="00652CE7" w:rsidRPr="00E76B1D">
        <w:rPr>
          <w:sz w:val="28"/>
          <w:szCs w:val="28"/>
        </w:rPr>
        <w:t xml:space="preserve">3 </w:t>
      </w:r>
      <w:r w:rsidR="00C7221E" w:rsidRPr="00E76B1D">
        <w:rPr>
          <w:sz w:val="28"/>
          <w:szCs w:val="28"/>
        </w:rPr>
        <w:t>год (прилагается).</w:t>
      </w:r>
    </w:p>
    <w:bookmarkEnd w:id="1"/>
    <w:p w14:paraId="16FF6A0C" w14:textId="11AB8FA0" w:rsidR="00C7221E" w:rsidRPr="00E76B1D" w:rsidRDefault="009C572F" w:rsidP="00E76B1D">
      <w:pPr>
        <w:spacing w:line="276" w:lineRule="auto"/>
        <w:ind w:right="-1" w:firstLine="709"/>
        <w:jc w:val="both"/>
        <w:rPr>
          <w:sz w:val="28"/>
          <w:szCs w:val="28"/>
        </w:rPr>
      </w:pPr>
      <w:r w:rsidRPr="00E76B1D">
        <w:rPr>
          <w:sz w:val="28"/>
          <w:szCs w:val="28"/>
        </w:rPr>
        <w:lastRenderedPageBreak/>
        <w:t>2. </w:t>
      </w:r>
      <w:r w:rsidR="00C7221E" w:rsidRPr="00E76B1D">
        <w:rPr>
          <w:sz w:val="28"/>
          <w:szCs w:val="28"/>
        </w:rPr>
        <w:t xml:space="preserve">Настоящее </w:t>
      </w:r>
      <w:r w:rsidR="008C7998" w:rsidRPr="00E76B1D">
        <w:rPr>
          <w:sz w:val="28"/>
          <w:szCs w:val="28"/>
        </w:rPr>
        <w:t>распоряжение</w:t>
      </w:r>
      <w:r w:rsidR="00C7221E" w:rsidRPr="00E76B1D">
        <w:rPr>
          <w:sz w:val="28"/>
          <w:szCs w:val="28"/>
        </w:rPr>
        <w:t xml:space="preserve"> подлежит </w:t>
      </w:r>
      <w:r w:rsidR="00294F66" w:rsidRPr="00E76B1D">
        <w:rPr>
          <w:sz w:val="28"/>
          <w:szCs w:val="28"/>
        </w:rPr>
        <w:t>обнародованию путем его</w:t>
      </w:r>
      <w:r w:rsidR="00BA5B36">
        <w:rPr>
          <w:sz w:val="28"/>
          <w:szCs w:val="28"/>
        </w:rPr>
        <w:t> </w:t>
      </w:r>
      <w:r w:rsidR="00294F66" w:rsidRPr="00E76B1D">
        <w:rPr>
          <w:sz w:val="28"/>
          <w:szCs w:val="28"/>
        </w:rPr>
        <w:t xml:space="preserve">размещения </w:t>
      </w:r>
      <w:r w:rsidR="00C7221E" w:rsidRPr="00E76B1D">
        <w:rPr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14:paraId="5F9409ED" w14:textId="51C1D9F2" w:rsidR="00C7221E" w:rsidRPr="00E76B1D" w:rsidRDefault="00C7221E" w:rsidP="00E76B1D">
      <w:pPr>
        <w:spacing w:line="276" w:lineRule="auto"/>
        <w:ind w:right="-1" w:firstLine="709"/>
        <w:jc w:val="both"/>
        <w:rPr>
          <w:sz w:val="28"/>
          <w:szCs w:val="28"/>
        </w:rPr>
      </w:pPr>
      <w:r w:rsidRPr="00E76B1D">
        <w:rPr>
          <w:sz w:val="28"/>
          <w:szCs w:val="28"/>
        </w:rPr>
        <w:t>3</w:t>
      </w:r>
      <w:r w:rsidR="009C572F" w:rsidRPr="00E76B1D">
        <w:rPr>
          <w:sz w:val="28"/>
          <w:szCs w:val="28"/>
        </w:rPr>
        <w:t>. </w:t>
      </w:r>
      <w:r w:rsidRPr="00E76B1D">
        <w:rPr>
          <w:sz w:val="28"/>
          <w:szCs w:val="28"/>
        </w:rPr>
        <w:t>Контроль за выполнением настоящего распоряжения возложить на</w:t>
      </w:r>
      <w:r w:rsidR="00C32177" w:rsidRPr="00E76B1D">
        <w:rPr>
          <w:sz w:val="28"/>
          <w:szCs w:val="28"/>
        </w:rPr>
        <w:t> </w:t>
      </w:r>
      <w:r w:rsidRPr="00E76B1D">
        <w:rPr>
          <w:sz w:val="28"/>
          <w:szCs w:val="28"/>
        </w:rPr>
        <w:t xml:space="preserve">заместителя Главы </w:t>
      </w:r>
      <w:r w:rsidR="00652CE7" w:rsidRPr="00E76B1D">
        <w:rPr>
          <w:sz w:val="28"/>
          <w:szCs w:val="28"/>
        </w:rPr>
        <w:t xml:space="preserve">городского округа </w:t>
      </w:r>
      <w:proofErr w:type="gramStart"/>
      <w:r w:rsidR="00652CE7" w:rsidRPr="00E76B1D">
        <w:rPr>
          <w:sz w:val="28"/>
          <w:szCs w:val="28"/>
        </w:rPr>
        <w:t>Мытищи</w:t>
      </w:r>
      <w:r w:rsidR="004A2A88" w:rsidRPr="00E76B1D">
        <w:rPr>
          <w:sz w:val="28"/>
          <w:szCs w:val="28"/>
        </w:rPr>
        <w:t xml:space="preserve"> </w:t>
      </w:r>
      <w:r w:rsidR="005B6D54" w:rsidRPr="00E76B1D">
        <w:rPr>
          <w:sz w:val="28"/>
          <w:szCs w:val="28"/>
        </w:rPr>
        <w:t xml:space="preserve"> </w:t>
      </w:r>
      <w:r w:rsidR="00C32177" w:rsidRPr="00E76B1D">
        <w:rPr>
          <w:sz w:val="28"/>
          <w:szCs w:val="28"/>
        </w:rPr>
        <w:t>К.А.</w:t>
      </w:r>
      <w:proofErr w:type="gramEnd"/>
      <w:r w:rsidR="00C32177" w:rsidRPr="00E76B1D">
        <w:rPr>
          <w:sz w:val="28"/>
          <w:szCs w:val="28"/>
        </w:rPr>
        <w:t> </w:t>
      </w:r>
      <w:r w:rsidR="00652CE7" w:rsidRPr="00E76B1D">
        <w:rPr>
          <w:sz w:val="28"/>
          <w:szCs w:val="28"/>
        </w:rPr>
        <w:t>Дунаева.</w:t>
      </w:r>
    </w:p>
    <w:p w14:paraId="4D4DB272" w14:textId="77777777" w:rsidR="00C7221E" w:rsidRPr="00E76B1D" w:rsidRDefault="00C7221E" w:rsidP="00E76B1D">
      <w:pPr>
        <w:tabs>
          <w:tab w:val="left" w:pos="4476"/>
        </w:tabs>
        <w:spacing w:line="276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14:paraId="38C3A817" w14:textId="77777777" w:rsidR="00C7221E" w:rsidRPr="00E76B1D" w:rsidRDefault="00C7221E" w:rsidP="00E76B1D">
      <w:pPr>
        <w:tabs>
          <w:tab w:val="left" w:pos="4476"/>
        </w:tabs>
        <w:spacing w:line="276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14:paraId="45144AAE" w14:textId="77777777" w:rsidR="00C7221E" w:rsidRPr="00E76B1D" w:rsidRDefault="00C7221E" w:rsidP="00E76B1D">
      <w:pPr>
        <w:tabs>
          <w:tab w:val="left" w:pos="4476"/>
        </w:tabs>
        <w:spacing w:line="276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14:paraId="51431BA9" w14:textId="4E80D144" w:rsidR="000D45D3" w:rsidRPr="00E76B1D" w:rsidRDefault="00294F66" w:rsidP="00E76B1D">
      <w:pPr>
        <w:tabs>
          <w:tab w:val="left" w:pos="4476"/>
        </w:tabs>
        <w:spacing w:line="276" w:lineRule="auto"/>
        <w:ind w:right="-1"/>
        <w:rPr>
          <w:rFonts w:eastAsiaTheme="minorHAnsi"/>
          <w:sz w:val="28"/>
          <w:szCs w:val="28"/>
          <w:lang w:eastAsia="en-US"/>
        </w:rPr>
      </w:pPr>
      <w:proofErr w:type="spellStart"/>
      <w:r w:rsidRPr="00E76B1D">
        <w:rPr>
          <w:rFonts w:eastAsiaTheme="minorHAnsi"/>
          <w:sz w:val="28"/>
          <w:szCs w:val="28"/>
          <w:lang w:eastAsia="en-US"/>
        </w:rPr>
        <w:t>И.о</w:t>
      </w:r>
      <w:proofErr w:type="spellEnd"/>
      <w:r w:rsidRPr="00E76B1D">
        <w:rPr>
          <w:rFonts w:eastAsiaTheme="minorHAnsi"/>
          <w:sz w:val="28"/>
          <w:szCs w:val="28"/>
          <w:lang w:eastAsia="en-US"/>
        </w:rPr>
        <w:t>. Главы</w:t>
      </w:r>
      <w:r w:rsidR="00652CE7" w:rsidRPr="00E76B1D">
        <w:rPr>
          <w:rFonts w:eastAsiaTheme="minorHAnsi"/>
          <w:sz w:val="28"/>
          <w:szCs w:val="28"/>
          <w:lang w:eastAsia="en-US"/>
        </w:rPr>
        <w:t xml:space="preserve"> городского округа Мытищи</w:t>
      </w:r>
      <w:r w:rsidR="00652CE7" w:rsidRPr="00E76B1D">
        <w:rPr>
          <w:rFonts w:eastAsiaTheme="minorHAnsi"/>
          <w:sz w:val="28"/>
          <w:szCs w:val="28"/>
          <w:lang w:eastAsia="en-US"/>
        </w:rPr>
        <w:tab/>
      </w:r>
      <w:r w:rsidR="00652CE7" w:rsidRPr="00E76B1D">
        <w:rPr>
          <w:rFonts w:eastAsiaTheme="minorHAnsi"/>
          <w:sz w:val="28"/>
          <w:szCs w:val="28"/>
          <w:lang w:eastAsia="en-US"/>
        </w:rPr>
        <w:tab/>
      </w:r>
      <w:r w:rsidR="00652CE7" w:rsidRPr="00E76B1D">
        <w:rPr>
          <w:rFonts w:eastAsiaTheme="minorHAnsi"/>
          <w:sz w:val="28"/>
          <w:szCs w:val="28"/>
          <w:lang w:eastAsia="en-US"/>
        </w:rPr>
        <w:tab/>
      </w:r>
      <w:r w:rsidR="00652CE7" w:rsidRPr="00E76B1D"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="00C32177" w:rsidRPr="00E76B1D">
        <w:rPr>
          <w:rFonts w:eastAsiaTheme="minorHAnsi"/>
          <w:sz w:val="28"/>
          <w:szCs w:val="28"/>
          <w:lang w:eastAsia="en-US"/>
        </w:rPr>
        <w:t xml:space="preserve">   </w:t>
      </w:r>
      <w:r w:rsidR="00ED47D6">
        <w:rPr>
          <w:rFonts w:eastAsiaTheme="minorHAnsi"/>
          <w:sz w:val="28"/>
          <w:szCs w:val="28"/>
          <w:lang w:eastAsia="en-US"/>
        </w:rPr>
        <w:t xml:space="preserve">      </w:t>
      </w:r>
      <w:r w:rsidR="00652CE7" w:rsidRPr="00E76B1D">
        <w:rPr>
          <w:rFonts w:eastAsiaTheme="minorHAnsi"/>
          <w:sz w:val="28"/>
          <w:szCs w:val="28"/>
          <w:lang w:eastAsia="en-US"/>
        </w:rPr>
        <w:t>О.</w:t>
      </w:r>
      <w:r w:rsidRPr="00E76B1D">
        <w:rPr>
          <w:rFonts w:eastAsiaTheme="minorHAnsi"/>
          <w:sz w:val="28"/>
          <w:szCs w:val="28"/>
          <w:lang w:eastAsia="en-US"/>
        </w:rPr>
        <w:t>А. Сотник</w:t>
      </w:r>
      <w:r w:rsidR="000E593E" w:rsidRPr="00E76B1D">
        <w:rPr>
          <w:sz w:val="18"/>
          <w:szCs w:val="18"/>
        </w:rPr>
        <w:t xml:space="preserve"> </w:t>
      </w:r>
    </w:p>
    <w:sectPr w:rsidR="000D45D3" w:rsidRPr="00E76B1D" w:rsidSect="00E76B1D">
      <w:pgSz w:w="11906" w:h="16838"/>
      <w:pgMar w:top="1134" w:right="567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3AC9D" w14:textId="77777777" w:rsidR="004A6604" w:rsidRDefault="004A6604" w:rsidP="000D45D3">
      <w:r>
        <w:separator/>
      </w:r>
    </w:p>
  </w:endnote>
  <w:endnote w:type="continuationSeparator" w:id="0">
    <w:p w14:paraId="20368A31" w14:textId="77777777" w:rsidR="004A6604" w:rsidRDefault="004A6604" w:rsidP="000D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A1E62" w14:textId="77777777" w:rsidR="004A6604" w:rsidRDefault="004A6604" w:rsidP="000D45D3">
      <w:r>
        <w:separator/>
      </w:r>
    </w:p>
  </w:footnote>
  <w:footnote w:type="continuationSeparator" w:id="0">
    <w:p w14:paraId="1B555F8D" w14:textId="77777777" w:rsidR="004A6604" w:rsidRDefault="004A6604" w:rsidP="000D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54D37"/>
    <w:multiLevelType w:val="hybridMultilevel"/>
    <w:tmpl w:val="CED8C348"/>
    <w:lvl w:ilvl="0" w:tplc="0C7C3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90"/>
    <w:rsid w:val="00005E90"/>
    <w:rsid w:val="0003167A"/>
    <w:rsid w:val="000D45D3"/>
    <w:rsid w:val="000E593E"/>
    <w:rsid w:val="00142033"/>
    <w:rsid w:val="00146B1A"/>
    <w:rsid w:val="001D426A"/>
    <w:rsid w:val="002014EB"/>
    <w:rsid w:val="002360ED"/>
    <w:rsid w:val="0029098D"/>
    <w:rsid w:val="00294F66"/>
    <w:rsid w:val="002D1C3D"/>
    <w:rsid w:val="00311346"/>
    <w:rsid w:val="00336861"/>
    <w:rsid w:val="0036745A"/>
    <w:rsid w:val="0037729B"/>
    <w:rsid w:val="003C79EE"/>
    <w:rsid w:val="003F1504"/>
    <w:rsid w:val="00435F50"/>
    <w:rsid w:val="0045233C"/>
    <w:rsid w:val="004A2A88"/>
    <w:rsid w:val="004A6604"/>
    <w:rsid w:val="0050685B"/>
    <w:rsid w:val="00510B31"/>
    <w:rsid w:val="00543B88"/>
    <w:rsid w:val="00543E49"/>
    <w:rsid w:val="00562895"/>
    <w:rsid w:val="005B06D9"/>
    <w:rsid w:val="005B6D54"/>
    <w:rsid w:val="005C0092"/>
    <w:rsid w:val="005C6BBC"/>
    <w:rsid w:val="005F41F8"/>
    <w:rsid w:val="00603D4A"/>
    <w:rsid w:val="00625D39"/>
    <w:rsid w:val="00626834"/>
    <w:rsid w:val="00652CE7"/>
    <w:rsid w:val="00665B07"/>
    <w:rsid w:val="006A5133"/>
    <w:rsid w:val="006D3422"/>
    <w:rsid w:val="006E3FA5"/>
    <w:rsid w:val="0076279F"/>
    <w:rsid w:val="007732E7"/>
    <w:rsid w:val="00774A2E"/>
    <w:rsid w:val="0078050E"/>
    <w:rsid w:val="00793711"/>
    <w:rsid w:val="007964B6"/>
    <w:rsid w:val="007A07D7"/>
    <w:rsid w:val="007F4F99"/>
    <w:rsid w:val="00800C9A"/>
    <w:rsid w:val="00807DDA"/>
    <w:rsid w:val="00807E49"/>
    <w:rsid w:val="00874E6A"/>
    <w:rsid w:val="008A39A2"/>
    <w:rsid w:val="008A4929"/>
    <w:rsid w:val="008C6490"/>
    <w:rsid w:val="008C7998"/>
    <w:rsid w:val="00905AE1"/>
    <w:rsid w:val="00934C47"/>
    <w:rsid w:val="00935247"/>
    <w:rsid w:val="009454AD"/>
    <w:rsid w:val="00981562"/>
    <w:rsid w:val="009B54B9"/>
    <w:rsid w:val="009C14C7"/>
    <w:rsid w:val="009C572F"/>
    <w:rsid w:val="009D34E4"/>
    <w:rsid w:val="009E3C80"/>
    <w:rsid w:val="00A32179"/>
    <w:rsid w:val="00A34808"/>
    <w:rsid w:val="00A408CF"/>
    <w:rsid w:val="00A71B26"/>
    <w:rsid w:val="00A87220"/>
    <w:rsid w:val="00AA3245"/>
    <w:rsid w:val="00AF1E4B"/>
    <w:rsid w:val="00B03B46"/>
    <w:rsid w:val="00B9432B"/>
    <w:rsid w:val="00BA4247"/>
    <w:rsid w:val="00BA5B36"/>
    <w:rsid w:val="00BE39FB"/>
    <w:rsid w:val="00BF7927"/>
    <w:rsid w:val="00C32177"/>
    <w:rsid w:val="00C44EAD"/>
    <w:rsid w:val="00C7221E"/>
    <w:rsid w:val="00C779E6"/>
    <w:rsid w:val="00CB2304"/>
    <w:rsid w:val="00CB73E5"/>
    <w:rsid w:val="00CD78D8"/>
    <w:rsid w:val="00CE52DA"/>
    <w:rsid w:val="00D66C7C"/>
    <w:rsid w:val="00D902C0"/>
    <w:rsid w:val="00D97E6A"/>
    <w:rsid w:val="00DB3801"/>
    <w:rsid w:val="00DB7C4B"/>
    <w:rsid w:val="00DF7F19"/>
    <w:rsid w:val="00E0684D"/>
    <w:rsid w:val="00E3105F"/>
    <w:rsid w:val="00E76B1D"/>
    <w:rsid w:val="00E81144"/>
    <w:rsid w:val="00ED434A"/>
    <w:rsid w:val="00ED47D6"/>
    <w:rsid w:val="00F65652"/>
    <w:rsid w:val="00F80AC7"/>
    <w:rsid w:val="00FD57F0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E903"/>
  <w15:docId w15:val="{4DA4CD31-4728-4289-9DB1-3616004D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4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4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4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A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0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5C00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74E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CEEF-751D-44B1-896A-4BD1DA0D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Ольга Петровна</dc:creator>
  <cp:lastModifiedBy>Сырова Марина Михайловна</cp:lastModifiedBy>
  <cp:revision>8</cp:revision>
  <cp:lastPrinted>2024-06-24T13:56:00Z</cp:lastPrinted>
  <dcterms:created xsi:type="dcterms:W3CDTF">2024-06-24T07:33:00Z</dcterms:created>
  <dcterms:modified xsi:type="dcterms:W3CDTF">2024-07-02T12:05:00Z</dcterms:modified>
</cp:coreProperties>
</file>